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val="1"/>
          <w:bCs w:val="1"/>
        </w:rPr>
        <w:t xml:space="preserve">ЗІРКОВЕ ДИТИНСТВО !,  </w:t>
      </w:r>
    </w:p>
    <w:p>
      <w:pPr/>
      <w:r>
        <w:rPr/>
        <w:t xml:space="preserve"/>
      </w:r>
    </w:p>
    <w:p>
      <w:pPr/>
      <w:r>
        <w:rPr>
          <w:sz w:val="28"/>
          <w:szCs w:val="28"/>
          <w:b w:val="1"/>
          <w:bCs w:val="1"/>
        </w:rPr>
        <w:t xml:space="preserve">Категорія: 134 Free Category Juniors Team Open</w:t>
      </w:r>
    </w:p>
    <w:p>
      <w:pPr/>
      <w:r>
        <w:rPr/>
        <w:t xml:space="preserve"/>
      </w:r>
    </w:p>
    <w:p>
      <w:pPr/>
      <w:r>
        <w:rPr>
          <w:sz w:val="28"/>
          <w:szCs w:val="28"/>
          <w:b w:val="1"/>
          <w:bCs w:val="1"/>
        </w:rPr>
        <w:t xml:space="preserve">Фінал</w:t>
      </w:r>
    </w:p>
    <w:p>
      <w:pPr/>
      <w:r>
        <w:rPr/>
        <w:t xml:space="preserve"/>
      </w:r>
    </w:p>
    <w:p>
      <w:pPr/>
      <w:r>
        <w:rPr>
          <w:sz w:val="24"/>
          <w:szCs w:val="24"/>
          <w:b w:val="1"/>
          <w:bCs w:val="1"/>
        </w:rPr>
        <w:t xml:space="preserve">Судді:</w:t>
      </w:r>
    </w:p>
    <w:p>
      <w:pPr/>
      <w:r>
        <w:rPr/>
        <w:t xml:space="preserve"/>
      </w:r>
    </w:p>
    <w:p>
      <w:pPr>
        <w:numPr>
          <w:ilvl w:val="0"/>
          <w:numId w:val=""/>
        </w:numPr>
      </w:pPr>
      <w:r>
        <w:rPr>
          <w:sz w:val="24"/>
          <w:szCs w:val="24"/>
        </w:rPr>
        <w:t xml:space="preserve">C - Лисоконь Дарʼя</w:t>
      </w:r>
    </w:p>
    <w:p>
      <w:pPr>
        <w:numPr>
          <w:ilvl w:val="0"/>
          <w:numId w:val=""/>
        </w:numPr>
      </w:pPr>
      <w:r>
        <w:rPr>
          <w:sz w:val="24"/>
          <w:szCs w:val="24"/>
        </w:rPr>
        <w:t xml:space="preserve">B - Нечепурна Таїсія</w:t>
      </w:r>
    </w:p>
    <w:p>
      <w:pPr>
        <w:numPr>
          <w:ilvl w:val="0"/>
          <w:numId w:val=""/>
        </w:numPr>
      </w:pPr>
      <w:r>
        <w:rPr>
          <w:sz w:val="24"/>
          <w:szCs w:val="24"/>
        </w:rPr>
        <w:t xml:space="preserve">X - Грек Володимир</w:t>
      </w:r>
    </w:p>
    <w:p>
      <w:pPr>
        <w:numPr>
          <w:ilvl w:val="0"/>
          <w:numId w:val=""/>
        </w:numPr>
      </w:pPr>
      <w:r>
        <w:rPr>
          <w:sz w:val="24"/>
          <w:szCs w:val="24"/>
        </w:rPr>
        <w:t xml:space="preserve">D - Лопатина Дарʼя</w:t>
      </w:r>
    </w:p>
    <w:p>
      <w:pPr>
        <w:numPr>
          <w:ilvl w:val="0"/>
          <w:numId w:val=""/>
        </w:numPr>
      </w:pPr>
      <w:r>
        <w:rPr>
          <w:sz w:val="24"/>
          <w:szCs w:val="24"/>
        </w:rPr>
        <w:t xml:space="preserve">E - Roni</w:t>
      </w:r>
    </w:p>
    <w:p>
      <w:pPr/>
      <w:r>
        <w:rPr/>
        <w:t xml:space="preserve"/>
      </w:r>
    </w:p>
    <w:p>
      <w:pPr/>
      <w:r>
        <w:rPr/>
        <w:t xml:space="preserve"/>
      </w:r>
    </w:p>
    <w:p>
      <w:pPr>
        <w:jc w:val="center"/>
      </w:pPr>
      <w:r>
        <w:rPr>
          <w:sz w:val="24"/>
          <w:szCs w:val="24"/>
          <w:b w:val="0"/>
          <w:bCs w:val="0"/>
        </w:rPr>
        <w:t xml:space="preserve">Тип оцінювання: Фестиваль</w:t>
      </w:r>
    </w:p>
    <w:p>
      <w:pPr/>
      <w:r>
        <w:rPr/>
        <w:t xml:space="preserve">Місце 1: 6 Fox_Beat (30.6 б.)</w:t>
      </w:r>
    </w:p>
    <w:p>
      <w:pPr/>
      <w:r>
        <w:rPr/>
        <w:t xml:space="preserve"/>
      </w:r>
    </w:p>
    <w:p>
      <w:pPr/>
      <w:r>
        <w:rPr/>
        <w:t xml:space="preserve">Назви критеріїв оцінювання:</w:t>
      </w:r>
    </w:p>
    <w:p>
      <w:pPr/>
      <w:r>
        <w:rPr/>
        <w:t xml:space="preserve">Муз: Музичність</w:t>
      </w:r>
    </w:p>
    <w:p>
      <w:pPr/>
      <w:r>
        <w:rPr/>
        <w:t xml:space="preserve">Тех: Техніка</w:t>
      </w:r>
    </w:p>
    <w:p>
      <w:pPr/>
      <w:r>
        <w:rPr/>
        <w:t xml:space="preserve">Ком: Композиція</w:t>
      </w:r>
    </w:p>
    <w:p>
      <w:pPr/>
      <w:r>
        <w:rPr/>
        <w:t xml:space="preserve">Кос: Костюм</w:t>
      </w:r>
    </w:p>
    <w:p>
      <w:pPr/>
      <w:r>
        <w:rPr/>
        <w:t xml:space="preserve">Пре: Презентація</w:t>
      </w:r>
    </w:p>
    <w:p>
      <w:pPr/>
      <w:r>
        <w:rPr/>
        <w:t xml:space="preserve"/>
      </w:r>
    </w:p>
    <w:p>
      <w:pPr/>
      <w:r>
        <w:rPr/>
        <w:t xml:space="preserve"/>
      </w:r>
    </w:p>
    <w:p>
      <w:pPr/>
      <w:r>
        <w:rPr>
          <w:b w:val="1"/>
          <w:bCs w:val="1"/>
        </w:rPr>
        <w:t xml:space="preserve">Суддя C - Лисоконь Дарʼя</w:t>
      </w:r>
    </w:p>
    <w:tbl>
      <w:tblGrid>
        <w:gridCol w:w="1000" w:type="dxa"/>
        <w:gridCol w:w="1500" w:type="dxa"/>
        <w:gridCol w:w="700" w:type="dxa"/>
        <w:gridCol w:w="700" w:type="dxa"/>
        <w:gridCol w:w="700" w:type="dxa"/>
        <w:gridCol w:w="700" w:type="dxa"/>
        <w:gridCol w:w="700" w:type="dxa"/>
      </w:tblGrid>
      <w:tblPr>
        <w:jc w:val="left"/>
        <w:tblW w:w="0" w:type="auto"/>
        <w:tblLayout w:type="autofit"/>
        <w:tblBorders>
          <w:top w:val="single" w:sz="6"/>
          <w:left w:val="single" w:sz="6"/>
          <w:right w:val="single" w:sz="6"/>
          <w:bottom w:val="single" w:sz="6"/>
          <w:insideH w:val="single" w:sz="6"/>
          <w:insideV w:val="single" w:sz="6"/>
        </w:tblBorders>
      </w:tblPr>
      <w:tr>
        <w:trPr/>
        <w:tc>
          <w:tcPr>
            <w:tcW w:w="1000" w:type="dxa"/>
            <w:noWrap/>
          </w:tcPr>
          <w:p>
            <w:pPr/>
            <w:r>
              <w:rPr/>
              <w:t xml:space="preserve"/>
            </w:r>
          </w:p>
        </w:tc>
        <w:tc>
          <w:tcPr>
            <w:tcW w:w="1500" w:type="dxa"/>
            <w:noWrap/>
          </w:tcPr>
          <w:p>
            <w:pPr/>
            <w:r>
              <w:rPr>
                <w:sz w:val="20"/>
                <w:szCs w:val="20"/>
              </w:rPr>
              <w:t xml:space="preserve">Загалом</w:t>
            </w:r>
          </w:p>
        </w:tc>
        <w:tc>
          <w:tcPr>
            <w:tcW w:w="700" w:type="dxa"/>
            <w:noWrap/>
          </w:tcPr>
          <w:p>
            <w:pPr/>
            <w:r>
              <w:rPr>
                <w:sz w:val="20"/>
                <w:szCs w:val="20"/>
              </w:rPr>
              <w:t xml:space="preserve">Муз</w:t>
            </w:r>
          </w:p>
        </w:tc>
        <w:tc>
          <w:tcPr>
            <w:tcW w:w="700" w:type="dxa"/>
            <w:noWrap/>
          </w:tcPr>
          <w:p>
            <w:pPr/>
            <w:r>
              <w:rPr>
                <w:sz w:val="20"/>
                <w:szCs w:val="20"/>
              </w:rPr>
              <w:t xml:space="preserve">Тех</w:t>
            </w:r>
          </w:p>
        </w:tc>
        <w:tc>
          <w:tcPr>
            <w:tcW w:w="700" w:type="dxa"/>
            <w:noWrap/>
          </w:tcPr>
          <w:p>
            <w:pPr/>
            <w:r>
              <w:rPr>
                <w:sz w:val="20"/>
                <w:szCs w:val="20"/>
              </w:rPr>
              <w:t xml:space="preserve">Ком</w:t>
            </w:r>
          </w:p>
        </w:tc>
        <w:tc>
          <w:tcPr>
            <w:tcW w:w="700" w:type="dxa"/>
            <w:noWrap/>
          </w:tcPr>
          <w:p>
            <w:pPr/>
            <w:r>
              <w:rPr>
                <w:sz w:val="20"/>
                <w:szCs w:val="20"/>
              </w:rPr>
              <w:t xml:space="preserve">Кос</w:t>
            </w:r>
          </w:p>
        </w:tc>
        <w:tc>
          <w:tcPr>
            <w:tcW w:w="700" w:type="dxa"/>
            <w:noWrap/>
          </w:tcPr>
          <w:p>
            <w:pPr/>
            <w:r>
              <w:rPr>
                <w:sz w:val="20"/>
                <w:szCs w:val="20"/>
              </w:rPr>
              <w:t xml:space="preserve">Пре</w:t>
            </w:r>
          </w:p>
        </w:tc>
      </w:tr>
      <w:tr>
        <w:trPr/>
        <w:tc>
          <w:tcPr>
            <w:tcW w:w="1000" w:type="dxa"/>
            <w:noWrap/>
          </w:tcPr>
          <w:p>
            <w:pPr/>
            <w:r>
              <w:rPr/>
              <w:t xml:space="preserve">6</w:t>
            </w:r>
          </w:p>
        </w:tc>
        <w:tc>
          <w:tcPr>
            <w:tcW w:w="1500" w:type="dxa"/>
            <w:noWrap/>
          </w:tcPr>
          <w:p>
            <w:pPr/>
            <w:r>
              <w:rPr/>
              <w:t xml:space="preserve">30</w:t>
            </w:r>
          </w:p>
        </w:tc>
        <w:tc>
          <w:tcPr>
            <w:tcW w:w="700" w:type="dxa"/>
            <w:noWrap/>
          </w:tcPr>
          <w:p>
            <w:pPr/>
            <w:r>
              <w:rPr/>
              <w:t xml:space="preserve">7</w:t>
            </w:r>
          </w:p>
        </w:tc>
        <w:tc>
          <w:tcPr>
            <w:tcW w:w="700" w:type="dxa"/>
            <w:noWrap/>
          </w:tcPr>
          <w:p>
            <w:pPr/>
            <w:r>
              <w:rPr/>
              <w:t xml:space="preserve">7</w:t>
            </w:r>
          </w:p>
        </w:tc>
        <w:tc>
          <w:tcPr>
            <w:tcW w:w="700" w:type="dxa"/>
            <w:noWrap/>
          </w:tcPr>
          <w:p>
            <w:pPr/>
            <w:r>
              <w:rPr/>
              <w:t xml:space="preserve">8</w:t>
            </w:r>
          </w:p>
        </w:tc>
        <w:tc>
          <w:tcPr>
            <w:tcW w:w="700" w:type="dxa"/>
            <w:noWrap/>
          </w:tcPr>
          <w:p>
            <w:pPr/>
            <w:r>
              <w:rPr/>
              <w:t xml:space="preserve">4</w:t>
            </w:r>
          </w:p>
        </w:tc>
        <w:tc>
          <w:tcPr>
            <w:tcW w:w="700" w:type="dxa"/>
            <w:noWrap/>
          </w:tcPr>
          <w:p>
            <w:pPr/>
            <w:r>
              <w:rPr/>
              <w:t xml:space="preserve">4</w:t>
            </w:r>
          </w:p>
        </w:tc>
      </w:tr>
    </w:tbl>
    <w:p>
      <w:pPr/>
      <w:r>
        <w:rPr/>
        <w:t xml:space="preserve"/>
      </w:r>
    </w:p>
    <w:p>
      <w:pPr/>
      <w:r>
        <w:rPr>
          <w:b w:val="1"/>
          <w:bCs w:val="1"/>
        </w:rPr>
        <w:t xml:space="preserve">Суддя B - Нечепурна Таїсія</w:t>
      </w:r>
    </w:p>
    <w:tbl>
      <w:tblGrid>
        <w:gridCol w:w="1000" w:type="dxa"/>
        <w:gridCol w:w="1500" w:type="dxa"/>
        <w:gridCol w:w="700" w:type="dxa"/>
        <w:gridCol w:w="700" w:type="dxa"/>
        <w:gridCol w:w="700" w:type="dxa"/>
        <w:gridCol w:w="700" w:type="dxa"/>
        <w:gridCol w:w="700" w:type="dxa"/>
      </w:tblGrid>
      <w:tblPr>
        <w:jc w:val="left"/>
        <w:tblW w:w="0" w:type="auto"/>
        <w:tblLayout w:type="autofit"/>
        <w:tblBorders>
          <w:top w:val="single" w:sz="6"/>
          <w:left w:val="single" w:sz="6"/>
          <w:right w:val="single" w:sz="6"/>
          <w:bottom w:val="single" w:sz="6"/>
          <w:insideH w:val="single" w:sz="6"/>
          <w:insideV w:val="single" w:sz="6"/>
        </w:tblBorders>
      </w:tblPr>
      <w:tr>
        <w:trPr/>
        <w:tc>
          <w:tcPr>
            <w:tcW w:w="1000" w:type="dxa"/>
            <w:noWrap/>
          </w:tcPr>
          <w:p>
            <w:pPr/>
            <w:r>
              <w:rPr/>
              <w:t xml:space="preserve"/>
            </w:r>
          </w:p>
        </w:tc>
        <w:tc>
          <w:tcPr>
            <w:tcW w:w="1500" w:type="dxa"/>
            <w:noWrap/>
          </w:tcPr>
          <w:p>
            <w:pPr/>
            <w:r>
              <w:rPr>
                <w:sz w:val="20"/>
                <w:szCs w:val="20"/>
              </w:rPr>
              <w:t xml:space="preserve">Загалом</w:t>
            </w:r>
          </w:p>
        </w:tc>
        <w:tc>
          <w:tcPr>
            <w:tcW w:w="700" w:type="dxa"/>
            <w:noWrap/>
          </w:tcPr>
          <w:p>
            <w:pPr/>
            <w:r>
              <w:rPr>
                <w:sz w:val="20"/>
                <w:szCs w:val="20"/>
              </w:rPr>
              <w:t xml:space="preserve">Муз</w:t>
            </w:r>
          </w:p>
        </w:tc>
        <w:tc>
          <w:tcPr>
            <w:tcW w:w="700" w:type="dxa"/>
            <w:noWrap/>
          </w:tcPr>
          <w:p>
            <w:pPr/>
            <w:r>
              <w:rPr>
                <w:sz w:val="20"/>
                <w:szCs w:val="20"/>
              </w:rPr>
              <w:t xml:space="preserve">Тех</w:t>
            </w:r>
          </w:p>
        </w:tc>
        <w:tc>
          <w:tcPr>
            <w:tcW w:w="700" w:type="dxa"/>
            <w:noWrap/>
          </w:tcPr>
          <w:p>
            <w:pPr/>
            <w:r>
              <w:rPr>
                <w:sz w:val="20"/>
                <w:szCs w:val="20"/>
              </w:rPr>
              <w:t xml:space="preserve">Ком</w:t>
            </w:r>
          </w:p>
        </w:tc>
        <w:tc>
          <w:tcPr>
            <w:tcW w:w="700" w:type="dxa"/>
            <w:noWrap/>
          </w:tcPr>
          <w:p>
            <w:pPr/>
            <w:r>
              <w:rPr>
                <w:sz w:val="20"/>
                <w:szCs w:val="20"/>
              </w:rPr>
              <w:t xml:space="preserve">Кос</w:t>
            </w:r>
          </w:p>
        </w:tc>
        <w:tc>
          <w:tcPr>
            <w:tcW w:w="700" w:type="dxa"/>
            <w:noWrap/>
          </w:tcPr>
          <w:p>
            <w:pPr/>
            <w:r>
              <w:rPr>
                <w:sz w:val="20"/>
                <w:szCs w:val="20"/>
              </w:rPr>
              <w:t xml:space="preserve">Пре</w:t>
            </w:r>
          </w:p>
        </w:tc>
      </w:tr>
      <w:tr>
        <w:trPr/>
        <w:tc>
          <w:tcPr>
            <w:tcW w:w="1000" w:type="dxa"/>
            <w:noWrap/>
          </w:tcPr>
          <w:p>
            <w:pPr/>
            <w:r>
              <w:rPr/>
              <w:t xml:space="preserve">6</w:t>
            </w:r>
          </w:p>
        </w:tc>
        <w:tc>
          <w:tcPr>
            <w:tcW w:w="1500" w:type="dxa"/>
            <w:noWrap/>
          </w:tcPr>
          <w:p>
            <w:pPr/>
            <w:r>
              <w:rPr/>
              <w:t xml:space="preserve">32</w:t>
            </w:r>
          </w:p>
        </w:tc>
        <w:tc>
          <w:tcPr>
            <w:tcW w:w="700" w:type="dxa"/>
            <w:noWrap/>
          </w:tcPr>
          <w:p>
            <w:pPr/>
            <w:r>
              <w:rPr/>
              <w:t xml:space="preserve">4</w:t>
            </w:r>
          </w:p>
        </w:tc>
        <w:tc>
          <w:tcPr>
            <w:tcW w:w="700" w:type="dxa"/>
            <w:noWrap/>
          </w:tcPr>
          <w:p>
            <w:pPr/>
            <w:r>
              <w:rPr/>
              <w:t xml:space="preserve">4</w:t>
            </w:r>
          </w:p>
        </w:tc>
        <w:tc>
          <w:tcPr>
            <w:tcW w:w="700" w:type="dxa"/>
            <w:noWrap/>
          </w:tcPr>
          <w:p>
            <w:pPr/>
            <w:r>
              <w:rPr/>
              <w:t xml:space="preserve">8</w:t>
            </w:r>
          </w:p>
        </w:tc>
        <w:tc>
          <w:tcPr>
            <w:tcW w:w="700" w:type="dxa"/>
            <w:noWrap/>
          </w:tcPr>
          <w:p>
            <w:pPr/>
            <w:r>
              <w:rPr/>
              <w:t xml:space="preserve">8</w:t>
            </w:r>
          </w:p>
        </w:tc>
        <w:tc>
          <w:tcPr>
            <w:tcW w:w="700" w:type="dxa"/>
            <w:noWrap/>
          </w:tcPr>
          <w:p>
            <w:pPr/>
            <w:r>
              <w:rPr/>
              <w:t xml:space="preserve">8</w:t>
            </w:r>
          </w:p>
        </w:tc>
      </w:tr>
    </w:tbl>
    <w:p>
      <w:pPr/>
      <w:r>
        <w:rPr/>
        <w:t xml:space="preserve"/>
      </w:r>
    </w:p>
    <w:p>
      <w:pPr/>
      <w:r>
        <w:rPr>
          <w:b w:val="1"/>
          <w:bCs w:val="1"/>
        </w:rPr>
        <w:t xml:space="preserve">Суддя X - Грек Володимир</w:t>
      </w:r>
    </w:p>
    <w:tbl>
      <w:tblGrid>
        <w:gridCol w:w="1000" w:type="dxa"/>
        <w:gridCol w:w="1500" w:type="dxa"/>
        <w:gridCol w:w="700" w:type="dxa"/>
        <w:gridCol w:w="700" w:type="dxa"/>
        <w:gridCol w:w="700" w:type="dxa"/>
        <w:gridCol w:w="700" w:type="dxa"/>
        <w:gridCol w:w="700" w:type="dxa"/>
      </w:tblGrid>
      <w:tblPr>
        <w:jc w:val="left"/>
        <w:tblW w:w="0" w:type="auto"/>
        <w:tblLayout w:type="autofit"/>
        <w:tblBorders>
          <w:top w:val="single" w:sz="6"/>
          <w:left w:val="single" w:sz="6"/>
          <w:right w:val="single" w:sz="6"/>
          <w:bottom w:val="single" w:sz="6"/>
          <w:insideH w:val="single" w:sz="6"/>
          <w:insideV w:val="single" w:sz="6"/>
        </w:tblBorders>
      </w:tblPr>
      <w:tr>
        <w:trPr/>
        <w:tc>
          <w:tcPr>
            <w:tcW w:w="1000" w:type="dxa"/>
            <w:noWrap/>
          </w:tcPr>
          <w:p>
            <w:pPr/>
            <w:r>
              <w:rPr/>
              <w:t xml:space="preserve"/>
            </w:r>
          </w:p>
        </w:tc>
        <w:tc>
          <w:tcPr>
            <w:tcW w:w="1500" w:type="dxa"/>
            <w:noWrap/>
          </w:tcPr>
          <w:p>
            <w:pPr/>
            <w:r>
              <w:rPr>
                <w:sz w:val="20"/>
                <w:szCs w:val="20"/>
              </w:rPr>
              <w:t xml:space="preserve">Загалом</w:t>
            </w:r>
          </w:p>
        </w:tc>
        <w:tc>
          <w:tcPr>
            <w:tcW w:w="700" w:type="dxa"/>
            <w:noWrap/>
          </w:tcPr>
          <w:p>
            <w:pPr/>
            <w:r>
              <w:rPr>
                <w:sz w:val="20"/>
                <w:szCs w:val="20"/>
              </w:rPr>
              <w:t xml:space="preserve">Муз</w:t>
            </w:r>
          </w:p>
        </w:tc>
        <w:tc>
          <w:tcPr>
            <w:tcW w:w="700" w:type="dxa"/>
            <w:noWrap/>
          </w:tcPr>
          <w:p>
            <w:pPr/>
            <w:r>
              <w:rPr>
                <w:sz w:val="20"/>
                <w:szCs w:val="20"/>
              </w:rPr>
              <w:t xml:space="preserve">Тех</w:t>
            </w:r>
          </w:p>
        </w:tc>
        <w:tc>
          <w:tcPr>
            <w:tcW w:w="700" w:type="dxa"/>
            <w:noWrap/>
          </w:tcPr>
          <w:p>
            <w:pPr/>
            <w:r>
              <w:rPr>
                <w:sz w:val="20"/>
                <w:szCs w:val="20"/>
              </w:rPr>
              <w:t xml:space="preserve">Ком</w:t>
            </w:r>
          </w:p>
        </w:tc>
        <w:tc>
          <w:tcPr>
            <w:tcW w:w="700" w:type="dxa"/>
            <w:noWrap/>
          </w:tcPr>
          <w:p>
            <w:pPr/>
            <w:r>
              <w:rPr>
                <w:sz w:val="20"/>
                <w:szCs w:val="20"/>
              </w:rPr>
              <w:t xml:space="preserve">Кос</w:t>
            </w:r>
          </w:p>
        </w:tc>
        <w:tc>
          <w:tcPr>
            <w:tcW w:w="700" w:type="dxa"/>
            <w:noWrap/>
          </w:tcPr>
          <w:p>
            <w:pPr/>
            <w:r>
              <w:rPr>
                <w:sz w:val="20"/>
                <w:szCs w:val="20"/>
              </w:rPr>
              <w:t xml:space="preserve">Пре</w:t>
            </w:r>
          </w:p>
        </w:tc>
      </w:tr>
      <w:tr>
        <w:trPr/>
        <w:tc>
          <w:tcPr>
            <w:tcW w:w="1000" w:type="dxa"/>
            <w:noWrap/>
          </w:tcPr>
          <w:p>
            <w:pPr/>
            <w:r>
              <w:rPr/>
              <w:t xml:space="preserve">6</w:t>
            </w:r>
          </w:p>
        </w:tc>
        <w:tc>
          <w:tcPr>
            <w:tcW w:w="1500" w:type="dxa"/>
            <w:noWrap/>
          </w:tcPr>
          <w:p>
            <w:pPr/>
            <w:r>
              <w:rPr/>
              <w:t xml:space="preserve">33</w:t>
            </w:r>
          </w:p>
        </w:tc>
        <w:tc>
          <w:tcPr>
            <w:tcW w:w="700" w:type="dxa"/>
            <w:noWrap/>
          </w:tcPr>
          <w:p>
            <w:pPr/>
            <w:r>
              <w:rPr/>
              <w:t xml:space="preserve">7</w:t>
            </w:r>
          </w:p>
        </w:tc>
        <w:tc>
          <w:tcPr>
            <w:tcW w:w="700" w:type="dxa"/>
            <w:noWrap/>
          </w:tcPr>
          <w:p>
            <w:pPr/>
            <w:r>
              <w:rPr/>
              <w:t xml:space="preserve">8</w:t>
            </w:r>
          </w:p>
        </w:tc>
        <w:tc>
          <w:tcPr>
            <w:tcW w:w="700" w:type="dxa"/>
            <w:noWrap/>
          </w:tcPr>
          <w:p>
            <w:pPr/>
            <w:r>
              <w:rPr/>
              <w:t xml:space="preserve">8</w:t>
            </w:r>
          </w:p>
        </w:tc>
        <w:tc>
          <w:tcPr>
            <w:tcW w:w="700" w:type="dxa"/>
            <w:noWrap/>
          </w:tcPr>
          <w:p>
            <w:pPr/>
            <w:r>
              <w:rPr/>
              <w:t xml:space="preserve">5</w:t>
            </w:r>
          </w:p>
        </w:tc>
        <w:tc>
          <w:tcPr>
            <w:tcW w:w="700" w:type="dxa"/>
            <w:noWrap/>
          </w:tcPr>
          <w:p>
            <w:pPr/>
            <w:r>
              <w:rPr/>
              <w:t xml:space="preserve">5</w:t>
            </w:r>
          </w:p>
        </w:tc>
      </w:tr>
    </w:tbl>
    <w:p>
      <w:pPr/>
      <w:r>
        <w:rPr/>
        <w:t xml:space="preserve"/>
      </w:r>
    </w:p>
    <w:p>
      <w:pPr/>
      <w:r>
        <w:rPr>
          <w:b w:val="1"/>
          <w:bCs w:val="1"/>
        </w:rPr>
        <w:t xml:space="preserve">Суддя D - Лопатина Дарʼя</w:t>
      </w:r>
    </w:p>
    <w:tbl>
      <w:tblGrid>
        <w:gridCol w:w="1000" w:type="dxa"/>
        <w:gridCol w:w="1500" w:type="dxa"/>
        <w:gridCol w:w="700" w:type="dxa"/>
        <w:gridCol w:w="700" w:type="dxa"/>
        <w:gridCol w:w="700" w:type="dxa"/>
        <w:gridCol w:w="700" w:type="dxa"/>
        <w:gridCol w:w="700" w:type="dxa"/>
      </w:tblGrid>
      <w:tblPr>
        <w:jc w:val="left"/>
        <w:tblW w:w="0" w:type="auto"/>
        <w:tblLayout w:type="autofit"/>
        <w:tblBorders>
          <w:top w:val="single" w:sz="6"/>
          <w:left w:val="single" w:sz="6"/>
          <w:right w:val="single" w:sz="6"/>
          <w:bottom w:val="single" w:sz="6"/>
          <w:insideH w:val="single" w:sz="6"/>
          <w:insideV w:val="single" w:sz="6"/>
        </w:tblBorders>
      </w:tblPr>
      <w:tr>
        <w:trPr/>
        <w:tc>
          <w:tcPr>
            <w:tcW w:w="1000" w:type="dxa"/>
            <w:noWrap/>
          </w:tcPr>
          <w:p>
            <w:pPr/>
            <w:r>
              <w:rPr/>
              <w:t xml:space="preserve"/>
            </w:r>
          </w:p>
        </w:tc>
        <w:tc>
          <w:tcPr>
            <w:tcW w:w="1500" w:type="dxa"/>
            <w:noWrap/>
          </w:tcPr>
          <w:p>
            <w:pPr/>
            <w:r>
              <w:rPr>
                <w:sz w:val="20"/>
                <w:szCs w:val="20"/>
              </w:rPr>
              <w:t xml:space="preserve">Загалом</w:t>
            </w:r>
          </w:p>
        </w:tc>
        <w:tc>
          <w:tcPr>
            <w:tcW w:w="700" w:type="dxa"/>
            <w:noWrap/>
          </w:tcPr>
          <w:p>
            <w:pPr/>
            <w:r>
              <w:rPr>
                <w:sz w:val="20"/>
                <w:szCs w:val="20"/>
              </w:rPr>
              <w:t xml:space="preserve">Муз</w:t>
            </w:r>
          </w:p>
        </w:tc>
        <w:tc>
          <w:tcPr>
            <w:tcW w:w="700" w:type="dxa"/>
            <w:noWrap/>
          </w:tcPr>
          <w:p>
            <w:pPr/>
            <w:r>
              <w:rPr>
                <w:sz w:val="20"/>
                <w:szCs w:val="20"/>
              </w:rPr>
              <w:t xml:space="preserve">Тех</w:t>
            </w:r>
          </w:p>
        </w:tc>
        <w:tc>
          <w:tcPr>
            <w:tcW w:w="700" w:type="dxa"/>
            <w:noWrap/>
          </w:tcPr>
          <w:p>
            <w:pPr/>
            <w:r>
              <w:rPr>
                <w:sz w:val="20"/>
                <w:szCs w:val="20"/>
              </w:rPr>
              <w:t xml:space="preserve">Ком</w:t>
            </w:r>
          </w:p>
        </w:tc>
        <w:tc>
          <w:tcPr>
            <w:tcW w:w="700" w:type="dxa"/>
            <w:noWrap/>
          </w:tcPr>
          <w:p>
            <w:pPr/>
            <w:r>
              <w:rPr>
                <w:sz w:val="20"/>
                <w:szCs w:val="20"/>
              </w:rPr>
              <w:t xml:space="preserve">Кос</w:t>
            </w:r>
          </w:p>
        </w:tc>
        <w:tc>
          <w:tcPr>
            <w:tcW w:w="700" w:type="dxa"/>
            <w:noWrap/>
          </w:tcPr>
          <w:p>
            <w:pPr/>
            <w:r>
              <w:rPr>
                <w:sz w:val="20"/>
                <w:szCs w:val="20"/>
              </w:rPr>
              <w:t xml:space="preserve">Пре</w:t>
            </w:r>
          </w:p>
        </w:tc>
      </w:tr>
      <w:tr>
        <w:trPr/>
        <w:tc>
          <w:tcPr>
            <w:tcW w:w="1000" w:type="dxa"/>
            <w:noWrap/>
          </w:tcPr>
          <w:p>
            <w:pPr/>
            <w:r>
              <w:rPr/>
              <w:t xml:space="preserve">6</w:t>
            </w:r>
          </w:p>
        </w:tc>
        <w:tc>
          <w:tcPr>
            <w:tcW w:w="1500" w:type="dxa"/>
            <w:noWrap/>
          </w:tcPr>
          <w:p>
            <w:pPr/>
            <w:r>
              <w:rPr/>
              <w:t xml:space="preserve">27</w:t>
            </w:r>
          </w:p>
        </w:tc>
        <w:tc>
          <w:tcPr>
            <w:tcW w:w="700" w:type="dxa"/>
            <w:noWrap/>
          </w:tcPr>
          <w:p>
            <w:pPr/>
            <w:r>
              <w:rPr/>
              <w:t xml:space="preserve">7</w:t>
            </w:r>
          </w:p>
        </w:tc>
        <w:tc>
          <w:tcPr>
            <w:tcW w:w="700" w:type="dxa"/>
            <w:noWrap/>
          </w:tcPr>
          <w:p>
            <w:pPr/>
            <w:r>
              <w:rPr/>
              <w:t xml:space="preserve">6</w:t>
            </w:r>
          </w:p>
        </w:tc>
        <w:tc>
          <w:tcPr>
            <w:tcW w:w="700" w:type="dxa"/>
            <w:noWrap/>
          </w:tcPr>
          <w:p>
            <w:pPr/>
            <w:r>
              <w:rPr/>
              <w:t xml:space="preserve">6</w:t>
            </w:r>
          </w:p>
        </w:tc>
        <w:tc>
          <w:tcPr>
            <w:tcW w:w="700" w:type="dxa"/>
            <w:noWrap/>
          </w:tcPr>
          <w:p>
            <w:pPr/>
            <w:r>
              <w:rPr/>
              <w:t xml:space="preserve">4</w:t>
            </w:r>
          </w:p>
        </w:tc>
        <w:tc>
          <w:tcPr>
            <w:tcW w:w="700" w:type="dxa"/>
            <w:noWrap/>
          </w:tcPr>
          <w:p>
            <w:pPr/>
            <w:r>
              <w:rPr/>
              <w:t xml:space="preserve">4</w:t>
            </w:r>
          </w:p>
        </w:tc>
      </w:tr>
    </w:tbl>
    <w:p>
      <w:pPr/>
      <w:r>
        <w:rPr/>
        <w:t xml:space="preserve"/>
      </w:r>
    </w:p>
    <w:p>
      <w:pPr/>
      <w:r>
        <w:rPr>
          <w:b w:val="1"/>
          <w:bCs w:val="1"/>
        </w:rPr>
        <w:t xml:space="preserve">Суддя E - Roni</w:t>
      </w:r>
    </w:p>
    <w:tbl>
      <w:tblGrid>
        <w:gridCol w:w="1000" w:type="dxa"/>
        <w:gridCol w:w="1500" w:type="dxa"/>
        <w:gridCol w:w="700" w:type="dxa"/>
        <w:gridCol w:w="700" w:type="dxa"/>
        <w:gridCol w:w="700" w:type="dxa"/>
        <w:gridCol w:w="700" w:type="dxa"/>
        <w:gridCol w:w="700" w:type="dxa"/>
      </w:tblGrid>
      <w:tblPr>
        <w:jc w:val="left"/>
        <w:tblW w:w="0" w:type="auto"/>
        <w:tblLayout w:type="autofit"/>
        <w:tblBorders>
          <w:top w:val="single" w:sz="6"/>
          <w:left w:val="single" w:sz="6"/>
          <w:right w:val="single" w:sz="6"/>
          <w:bottom w:val="single" w:sz="6"/>
          <w:insideH w:val="single" w:sz="6"/>
          <w:insideV w:val="single" w:sz="6"/>
        </w:tblBorders>
      </w:tblPr>
      <w:tr>
        <w:trPr/>
        <w:tc>
          <w:tcPr>
            <w:tcW w:w="1000" w:type="dxa"/>
            <w:noWrap/>
          </w:tcPr>
          <w:p>
            <w:pPr/>
            <w:r>
              <w:rPr/>
              <w:t xml:space="preserve"/>
            </w:r>
          </w:p>
        </w:tc>
        <w:tc>
          <w:tcPr>
            <w:tcW w:w="1500" w:type="dxa"/>
            <w:noWrap/>
          </w:tcPr>
          <w:p>
            <w:pPr/>
            <w:r>
              <w:rPr>
                <w:sz w:val="20"/>
                <w:szCs w:val="20"/>
              </w:rPr>
              <w:t xml:space="preserve">Загалом</w:t>
            </w:r>
          </w:p>
        </w:tc>
        <w:tc>
          <w:tcPr>
            <w:tcW w:w="700" w:type="dxa"/>
            <w:noWrap/>
          </w:tcPr>
          <w:p>
            <w:pPr/>
            <w:r>
              <w:rPr>
                <w:sz w:val="20"/>
                <w:szCs w:val="20"/>
              </w:rPr>
              <w:t xml:space="preserve">Муз</w:t>
            </w:r>
          </w:p>
        </w:tc>
        <w:tc>
          <w:tcPr>
            <w:tcW w:w="700" w:type="dxa"/>
            <w:noWrap/>
          </w:tcPr>
          <w:p>
            <w:pPr/>
            <w:r>
              <w:rPr>
                <w:sz w:val="20"/>
                <w:szCs w:val="20"/>
              </w:rPr>
              <w:t xml:space="preserve">Тех</w:t>
            </w:r>
          </w:p>
        </w:tc>
        <w:tc>
          <w:tcPr>
            <w:tcW w:w="700" w:type="dxa"/>
            <w:noWrap/>
          </w:tcPr>
          <w:p>
            <w:pPr/>
            <w:r>
              <w:rPr>
                <w:sz w:val="20"/>
                <w:szCs w:val="20"/>
              </w:rPr>
              <w:t xml:space="preserve">Ком</w:t>
            </w:r>
          </w:p>
        </w:tc>
        <w:tc>
          <w:tcPr>
            <w:tcW w:w="700" w:type="dxa"/>
            <w:noWrap/>
          </w:tcPr>
          <w:p>
            <w:pPr/>
            <w:r>
              <w:rPr>
                <w:sz w:val="20"/>
                <w:szCs w:val="20"/>
              </w:rPr>
              <w:t xml:space="preserve">Кос</w:t>
            </w:r>
          </w:p>
        </w:tc>
        <w:tc>
          <w:tcPr>
            <w:tcW w:w="700" w:type="dxa"/>
            <w:noWrap/>
          </w:tcPr>
          <w:p>
            <w:pPr/>
            <w:r>
              <w:rPr>
                <w:sz w:val="20"/>
                <w:szCs w:val="20"/>
              </w:rPr>
              <w:t xml:space="preserve">Пре</w:t>
            </w:r>
          </w:p>
        </w:tc>
      </w:tr>
      <w:tr>
        <w:trPr/>
        <w:tc>
          <w:tcPr>
            <w:tcW w:w="1000" w:type="dxa"/>
            <w:noWrap/>
          </w:tcPr>
          <w:p>
            <w:pPr/>
            <w:r>
              <w:rPr/>
              <w:t xml:space="preserve">6</w:t>
            </w:r>
          </w:p>
        </w:tc>
        <w:tc>
          <w:tcPr>
            <w:tcW w:w="1500" w:type="dxa"/>
            <w:noWrap/>
          </w:tcPr>
          <w:p>
            <w:pPr/>
            <w:r>
              <w:rPr/>
              <w:t xml:space="preserve">31</w:t>
            </w:r>
          </w:p>
        </w:tc>
        <w:tc>
          <w:tcPr>
            <w:tcW w:w="700" w:type="dxa"/>
            <w:noWrap/>
          </w:tcPr>
          <w:p>
            <w:pPr/>
            <w:r>
              <w:rPr/>
              <w:t xml:space="preserve">7</w:t>
            </w:r>
          </w:p>
        </w:tc>
        <w:tc>
          <w:tcPr>
            <w:tcW w:w="700" w:type="dxa"/>
            <w:noWrap/>
          </w:tcPr>
          <w:p>
            <w:pPr/>
            <w:r>
              <w:rPr/>
              <w:t xml:space="preserve">7</w:t>
            </w:r>
          </w:p>
        </w:tc>
        <w:tc>
          <w:tcPr>
            <w:tcW w:w="700" w:type="dxa"/>
            <w:noWrap/>
          </w:tcPr>
          <w:p>
            <w:pPr/>
            <w:r>
              <w:rPr/>
              <w:t xml:space="preserve">8</w:t>
            </w:r>
          </w:p>
        </w:tc>
        <w:tc>
          <w:tcPr>
            <w:tcW w:w="700" w:type="dxa"/>
            <w:noWrap/>
          </w:tcPr>
          <w:p>
            <w:pPr/>
            <w:r>
              <w:rPr/>
              <w:t xml:space="preserve">5</w:t>
            </w:r>
          </w:p>
        </w:tc>
        <w:tc>
          <w:tcPr>
            <w:tcW w:w="700" w:type="dxa"/>
            <w:noWrap/>
          </w:tcPr>
          <w:p>
            <w:pPr/>
            <w:r>
              <w:rPr/>
              <w:t xml:space="preserve">4</w:t>
            </w:r>
          </w:p>
        </w:tc>
      </w:tr>
    </w:tbl>
    <w:p>
      <w:pPr/>
      <w:r>
        <w:rPr/>
        <w:t xml:space="preserve"/>
      </w:r>
    </w:p>
    <w:p>
      <w:pPr/>
      <w:r>
        <w:rPr/>
        <w:t xml:space="preserve"/>
      </w:r>
    </w:p>
    <w:p>
      <w:pPr/>
      <w:r>
        <w:rPr/>
        <w:t xml:space="preserve"/>
      </w:r>
    </w:p>
    <w:p>
      <w:pPr/>
      <w:r>
        <w:rPr/>
        <w:t xml:space="preserve">Перелік учасників:</w:t>
      </w:r>
    </w:p>
    <w:tbl>
      <w:tblGrid>
        <w:gridCol w:w="1000" w:type="dxa"/>
        <w:gridCol w:w="3000" w:type="dxa"/>
        <w:gridCol w:w="2000" w:type="dxa"/>
        <w:gridCol w:w="3000" w:type="dxa"/>
        <w:gridCol w:w="3000" w:type="dxa"/>
      </w:tblGrid>
      <w:tblPr>
        <w:jc w:val="left"/>
        <w:tblW w:w="0" w:type="auto"/>
        <w:tblLayout w:type="autofit"/>
      </w:tblPr>
      <w:tr>
        <w:trPr/>
        <w:tc>
          <w:tcPr>
            <w:tcW w:w="1000" w:type="dxa"/>
            <w:vAlign w:val="center"/>
            <w:noWrap/>
          </w:tcPr>
          <w:p>
            <w:pPr/>
            <w:r>
              <w:rPr>
                <w:sz w:val="18"/>
                <w:szCs w:val="18"/>
              </w:rPr>
              <w:t xml:space="preserve">Номер</w:t>
            </w:r>
          </w:p>
        </w:tc>
        <w:tc>
          <w:tcPr>
            <w:tcW w:w="3000" w:type="dxa"/>
            <w:vAlign w:val="center"/>
            <w:noWrap/>
          </w:tcPr>
          <w:p>
            <w:pPr/>
            <w:r>
              <w:rPr>
                <w:sz w:val="18"/>
                <w:szCs w:val="18"/>
              </w:rPr>
              <w:t xml:space="preserve">Учасник</w:t>
            </w:r>
          </w:p>
        </w:tc>
        <w:tc>
          <w:tcPr>
            <w:tcW w:w="2000" w:type="dxa"/>
            <w:vAlign w:val="center"/>
            <w:noWrap/>
          </w:tcPr>
          <w:p>
            <w:pPr/>
            <w:r>
              <w:rPr>
                <w:sz w:val="18"/>
                <w:szCs w:val="18"/>
              </w:rPr>
              <w:t xml:space="preserve">Title</w:t>
            </w:r>
          </w:p>
        </w:tc>
        <w:tc>
          <w:tcPr>
            <w:tcW w:w="3000" w:type="dxa"/>
            <w:vAlign w:val="center"/>
            <w:noWrap/>
          </w:tcPr>
          <w:p>
            <w:pPr/>
            <w:r>
              <w:rPr>
                <w:sz w:val="18"/>
                <w:szCs w:val="18"/>
              </w:rPr>
              <w:t xml:space="preserve">Місто, Тренер</w:t>
            </w:r>
          </w:p>
        </w:tc>
        <w:tc>
          <w:tcPr>
            <w:tcW w:w="3000" w:type="dxa"/>
            <w:vAlign w:val="center"/>
            <w:noWrap/>
          </w:tcPr>
          <w:p>
            <w:pPr/>
            <w:r>
              <w:rPr>
                <w:sz w:val="18"/>
                <w:szCs w:val="18"/>
              </w:rPr>
              <w:t xml:space="preserve">Танцюристи</w:t>
            </w:r>
          </w:p>
        </w:tc>
      </w:tr>
      <w:tr>
        <w:trPr/>
        <w:tc>
          <w:tcPr>
            <w:tcW w:w="1000" w:type="dxa"/>
            <w:noWrap/>
          </w:tcPr>
          <w:p>
            <w:pPr/>
            <w:r>
              <w:rPr>
                <w:sz w:val="18"/>
                <w:szCs w:val="18"/>
              </w:rPr>
              <w:t xml:space="preserve">6</w:t>
            </w:r>
          </w:p>
        </w:tc>
        <w:tc>
          <w:tcPr>
            <w:tcW w:w="3000" w:type="dxa"/>
            <w:noWrap/>
          </w:tcPr>
          <w:p>
            <w:pPr/>
            <w:r>
              <w:rPr>
                <w:sz w:val="18"/>
                <w:szCs w:val="18"/>
              </w:rPr>
              <w:t xml:space="preserve">Fox_Beat</w:t>
            </w:r>
          </w:p>
        </w:tc>
        <w:tc>
          <w:tcPr>
            <w:tcW w:w="2000" w:type="dxa"/>
            <w:noWrap/>
          </w:tcPr>
          <w:p>
            <w:pPr/>
            <w:r>
              <w:rPr>
                <w:sz w:val="18"/>
                <w:szCs w:val="18"/>
              </w:rPr>
              <w:t xml:space="preserve">Only Girls</w:t>
            </w:r>
          </w:p>
        </w:tc>
        <w:tc>
          <w:tcPr>
            <w:tcW w:w="3000" w:type="dxa"/>
            <w:noWrap/>
          </w:tcPr>
          <w:p>
            <w:pPr/>
            <w:r>
              <w:rPr>
                <w:sz w:val="18"/>
                <w:szCs w:val="18"/>
              </w:rPr>
              <w:t xml:space="preserve">Ірпінь, Лісіца Вікторія</w:t>
            </w:r>
          </w:p>
        </w:tc>
        <w:tc>
          <w:tcPr>
            <w:tcW w:w="3000" w:type="dxa"/>
            <w:noWrap/>
          </w:tcPr>
          <w:p>
            <w:pPr/>
            <w:r>
              <w:rPr>
                <w:sz w:val="18"/>
                <w:szCs w:val="18"/>
              </w:rPr>
              <w:t xml:space="preserve">Всього 16: Васьківська Софія, Войтюк Єва, Геронімус Аріна, Герун Софія, Діденко Кіра, Кирик Анна, Кисилевич Ярослава, Лозинська Злата, Мішкіна Софія, Малафеєнко Аріна, Овсянко Олеся, Пустова Олександра, Ревенко Софія, Сірко Анастасія, Татаринова Евгения, Клименко Анна</w:t>
            </w:r>
          </w:p>
        </w:tc>
      </w:tr>
    </w:tbl>
    <w:sectPr>
      <w:pgSz w:orient="portrait" w:w="11905.511811023622" w:h="16837.79527559055"/>
      <w:pgMar w:top="600" w:right="600" w:bottom="600" w:left="6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2025-12-14T19:19:08+00:00</dcterms:created>
  <dcterms:modified xsi:type="dcterms:W3CDTF">2025-12-14T19:19:08+00:00</dcterms:modified>
</cp:coreProperties>
</file>

<file path=docProps/custom.xml><?xml version="1.0" encoding="utf-8"?>
<Properties xmlns="http://schemas.openxmlformats.org/officeDocument/2006/custom-properties" xmlns:vt="http://schemas.openxmlformats.org/officeDocument/2006/docPropsVTypes"/>
</file>